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81D5A" w14:textId="77777777" w:rsidR="00B46700" w:rsidRDefault="00B46700" w:rsidP="00B46700">
      <w:pPr>
        <w:spacing w:before="40"/>
        <w:jc w:val="center"/>
        <w:rPr>
          <w:rFonts w:ascii="Arial" w:hAnsi="Arial" w:cs="Arial"/>
          <w:bCs/>
          <w:iCs/>
          <w:sz w:val="8"/>
          <w:szCs w:val="8"/>
        </w:rPr>
      </w:pPr>
    </w:p>
    <w:p w14:paraId="4D2AB713" w14:textId="77777777" w:rsidR="00B46700" w:rsidRDefault="00B46700" w:rsidP="00B46700">
      <w:pPr>
        <w:shd w:val="clear" w:color="auto" w:fill="E6E6E6"/>
        <w:spacing w:before="40"/>
        <w:jc w:val="center"/>
        <w:rPr>
          <w:rFonts w:ascii="Arial" w:hAnsi="Arial" w:cs="Arial"/>
          <w:bCs/>
          <w:iCs/>
          <w:sz w:val="8"/>
          <w:szCs w:val="8"/>
        </w:rPr>
      </w:pPr>
    </w:p>
    <w:p w14:paraId="7ABE2246" w14:textId="77777777" w:rsidR="00B46700" w:rsidRDefault="00B46700" w:rsidP="00B46700">
      <w:pPr>
        <w:shd w:val="clear" w:color="auto" w:fill="E6E6E6"/>
        <w:spacing w:before="40"/>
        <w:jc w:val="center"/>
        <w:rPr>
          <w:rFonts w:ascii="Arial" w:hAnsi="Arial" w:cs="Arial"/>
          <w:bCs/>
          <w:iCs/>
          <w:sz w:val="8"/>
          <w:szCs w:val="8"/>
        </w:rPr>
      </w:pPr>
      <w:bookmarkStart w:id="0" w:name="_GoBack"/>
      <w:bookmarkEnd w:id="0"/>
    </w:p>
    <w:p w14:paraId="0F5C7F67" w14:textId="77777777" w:rsidR="00B46700" w:rsidRPr="00B46700" w:rsidRDefault="00B46700" w:rsidP="00B46700">
      <w:pPr>
        <w:shd w:val="clear" w:color="auto" w:fill="E6E6E6"/>
        <w:spacing w:before="40"/>
        <w:jc w:val="center"/>
        <w:rPr>
          <w:rFonts w:ascii="Arial" w:hAnsi="Arial" w:cs="Arial"/>
          <w:b/>
          <w:bCs/>
          <w:iCs/>
          <w:color w:val="FF0000"/>
          <w:sz w:val="40"/>
          <w:szCs w:val="40"/>
        </w:rPr>
      </w:pPr>
      <w:r w:rsidRPr="00B46700">
        <w:rPr>
          <w:rFonts w:ascii="Arial" w:hAnsi="Arial" w:cs="Arial"/>
          <w:b/>
          <w:bCs/>
          <w:iCs/>
          <w:color w:val="FF0000"/>
          <w:sz w:val="40"/>
          <w:szCs w:val="40"/>
        </w:rPr>
        <w:t>INFORMATICA APPLICATA (3 CFU F)</w:t>
      </w:r>
    </w:p>
    <w:p w14:paraId="6A905567" w14:textId="77777777" w:rsidR="00B46700" w:rsidRPr="00B46700" w:rsidRDefault="00B46700" w:rsidP="00B46700">
      <w:pPr>
        <w:shd w:val="clear" w:color="auto" w:fill="E6E6E6"/>
        <w:spacing w:before="40"/>
        <w:jc w:val="center"/>
        <w:rPr>
          <w:rFonts w:ascii="Arial" w:hAnsi="Arial" w:cs="Arial"/>
          <w:b/>
          <w:bCs/>
          <w:iCs/>
          <w:color w:val="FF0000"/>
          <w:sz w:val="40"/>
          <w:szCs w:val="40"/>
        </w:rPr>
      </w:pPr>
      <w:r w:rsidRPr="00B46700">
        <w:rPr>
          <w:rFonts w:ascii="Arial" w:hAnsi="Arial" w:cs="Arial"/>
          <w:b/>
          <w:bCs/>
          <w:iCs/>
          <w:color w:val="FF0000"/>
          <w:sz w:val="40"/>
          <w:szCs w:val="40"/>
        </w:rPr>
        <w:t>INFORMATICA (6 CFU F)</w:t>
      </w:r>
    </w:p>
    <w:p w14:paraId="3E293918" w14:textId="77777777" w:rsidR="00B46700" w:rsidRPr="00B46700" w:rsidRDefault="00B46700" w:rsidP="00B46700">
      <w:pPr>
        <w:shd w:val="clear" w:color="auto" w:fill="E6E6E6"/>
        <w:spacing w:before="120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B46700">
        <w:rPr>
          <w:rFonts w:ascii="Arial" w:hAnsi="Arial" w:cs="Arial"/>
          <w:b/>
          <w:bCs/>
          <w:iCs/>
          <w:sz w:val="28"/>
          <w:szCs w:val="28"/>
        </w:rPr>
        <w:t>Corso di laurea in Lingue e culture per il turismo e il commercio internazionale</w:t>
      </w:r>
    </w:p>
    <w:p w14:paraId="4E801E0B" w14:textId="77777777" w:rsidR="00B46700" w:rsidRPr="00B46700" w:rsidRDefault="00B46700" w:rsidP="00B46700">
      <w:pPr>
        <w:shd w:val="clear" w:color="auto" w:fill="E6E6E6"/>
        <w:spacing w:before="40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B46700">
        <w:rPr>
          <w:rFonts w:ascii="Arial" w:hAnsi="Arial" w:cs="Arial"/>
          <w:b/>
          <w:bCs/>
          <w:i/>
          <w:iCs/>
          <w:sz w:val="32"/>
          <w:szCs w:val="32"/>
        </w:rPr>
        <w:t xml:space="preserve">Modalità di copertura </w:t>
      </w:r>
    </w:p>
    <w:p w14:paraId="240D5B0C" w14:textId="77777777" w:rsidR="00B46700" w:rsidRPr="00B46700" w:rsidRDefault="00B46700" w:rsidP="00B46700">
      <w:pPr>
        <w:shd w:val="clear" w:color="auto" w:fill="E6E6E6"/>
        <w:jc w:val="center"/>
        <w:rPr>
          <w:rFonts w:ascii="Arial" w:hAnsi="Arial" w:cs="Arial"/>
          <w:b/>
          <w:bCs/>
          <w:iCs/>
          <w:color w:val="0066FF"/>
          <w:sz w:val="8"/>
          <w:szCs w:val="8"/>
        </w:rPr>
      </w:pPr>
    </w:p>
    <w:p w14:paraId="2F6AA70A" w14:textId="77777777" w:rsidR="00B46700" w:rsidRPr="00B46700" w:rsidRDefault="00B46700" w:rsidP="00B46700">
      <w:pPr>
        <w:jc w:val="center"/>
        <w:rPr>
          <w:rFonts w:ascii="Arial" w:hAnsi="Arial" w:cs="Arial"/>
          <w:sz w:val="28"/>
          <w:szCs w:val="28"/>
        </w:rPr>
      </w:pPr>
    </w:p>
    <w:p w14:paraId="2996EFA5" w14:textId="77777777" w:rsidR="00B46700" w:rsidRPr="00B46700" w:rsidRDefault="00B46700" w:rsidP="00B46700">
      <w:pPr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Si avvisano gli studenti, </w:t>
      </w:r>
      <w:r w:rsidRPr="00B46700">
        <w:rPr>
          <w:rFonts w:ascii="Arial" w:hAnsi="Arial" w:cs="Arial"/>
          <w:sz w:val="28"/>
          <w:szCs w:val="28"/>
          <w:highlight w:val="yellow"/>
        </w:rPr>
        <w:t>immatricolati dall’</w:t>
      </w:r>
      <w:proofErr w:type="spellStart"/>
      <w:r w:rsidRPr="00B46700">
        <w:rPr>
          <w:rFonts w:ascii="Arial" w:hAnsi="Arial" w:cs="Arial"/>
          <w:sz w:val="28"/>
          <w:szCs w:val="28"/>
          <w:highlight w:val="yellow"/>
        </w:rPr>
        <w:t>a.a</w:t>
      </w:r>
      <w:proofErr w:type="spellEnd"/>
      <w:r w:rsidRPr="00B46700">
        <w:rPr>
          <w:rFonts w:ascii="Arial" w:hAnsi="Arial" w:cs="Arial"/>
          <w:sz w:val="28"/>
          <w:szCs w:val="28"/>
          <w:highlight w:val="yellow"/>
        </w:rPr>
        <w:t>. 2014/2015 e successivi</w:t>
      </w:r>
      <w:r w:rsidRPr="00B46700">
        <w:rPr>
          <w:rFonts w:ascii="Arial" w:hAnsi="Arial" w:cs="Arial"/>
          <w:sz w:val="28"/>
          <w:szCs w:val="28"/>
        </w:rPr>
        <w:t xml:space="preserve">, che i </w:t>
      </w:r>
      <w:r w:rsidRPr="00B46700">
        <w:rPr>
          <w:rFonts w:ascii="Arial" w:hAnsi="Arial" w:cs="Arial"/>
          <w:b/>
          <w:sz w:val="28"/>
          <w:szCs w:val="28"/>
        </w:rPr>
        <w:t>3 CFU F</w:t>
      </w:r>
      <w:r w:rsidRPr="00B46700">
        <w:rPr>
          <w:rFonts w:ascii="Arial" w:hAnsi="Arial" w:cs="Arial"/>
          <w:sz w:val="28"/>
          <w:szCs w:val="28"/>
        </w:rPr>
        <w:t xml:space="preserve"> di </w:t>
      </w:r>
      <w:r w:rsidRPr="00B46700">
        <w:rPr>
          <w:rFonts w:ascii="Arial" w:hAnsi="Arial" w:cs="Arial"/>
          <w:b/>
          <w:color w:val="FF0000"/>
          <w:sz w:val="28"/>
          <w:szCs w:val="28"/>
        </w:rPr>
        <w:t>INFORMATICA APPLICATA</w:t>
      </w:r>
      <w:r w:rsidRPr="00B46700">
        <w:rPr>
          <w:rFonts w:ascii="Arial" w:hAnsi="Arial" w:cs="Arial"/>
          <w:sz w:val="28"/>
          <w:szCs w:val="28"/>
        </w:rPr>
        <w:t xml:space="preserve"> previsti al primo anno di corso, potranno essere acquisiti esclusivamente:</w:t>
      </w:r>
    </w:p>
    <w:p w14:paraId="1E744B95" w14:textId="77777777" w:rsidR="00B46700" w:rsidRPr="00B46700" w:rsidRDefault="00B46700" w:rsidP="00B46700">
      <w:pPr>
        <w:pStyle w:val="Paragrafoelenco"/>
        <w:numPr>
          <w:ilvl w:val="0"/>
          <w:numId w:val="5"/>
        </w:numPr>
        <w:tabs>
          <w:tab w:val="left" w:pos="426"/>
        </w:tabs>
        <w:spacing w:before="60"/>
        <w:ind w:left="426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mediante il superamento della prova pratica </w:t>
      </w:r>
      <w:r w:rsidRPr="00B46700">
        <w:rPr>
          <w:rFonts w:ascii="Arial" w:hAnsi="Arial" w:cs="Arial"/>
          <w:b/>
          <w:sz w:val="28"/>
          <w:szCs w:val="28"/>
        </w:rPr>
        <w:t>“LABORATORIO DI INFORMATICA APPLICATA”</w:t>
      </w:r>
      <w:r w:rsidRPr="00B46700">
        <w:rPr>
          <w:rFonts w:ascii="Arial" w:hAnsi="Arial" w:cs="Arial"/>
          <w:sz w:val="28"/>
          <w:szCs w:val="28"/>
        </w:rPr>
        <w:t>,</w:t>
      </w:r>
      <w:r w:rsidRPr="00B4670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46700">
        <w:rPr>
          <w:rFonts w:ascii="Arial" w:hAnsi="Arial" w:cs="Arial"/>
          <w:sz w:val="28"/>
          <w:szCs w:val="28"/>
        </w:rPr>
        <w:t>che si tiene presso le aule di informatica ubicate al piano interrato del Polo Zanotto.</w:t>
      </w:r>
    </w:p>
    <w:p w14:paraId="6E846745" w14:textId="77777777" w:rsidR="00B46700" w:rsidRPr="00B46700" w:rsidRDefault="00B46700" w:rsidP="00B46700">
      <w:pPr>
        <w:tabs>
          <w:tab w:val="left" w:pos="426"/>
          <w:tab w:val="left" w:pos="567"/>
        </w:tabs>
        <w:ind w:left="426" w:hanging="567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ab/>
        <w:t xml:space="preserve">Le informazioni sulle iscrizioni e le modalità di esercitazioni sono disponibili al seguente link:  </w:t>
      </w:r>
    </w:p>
    <w:p w14:paraId="687AC198" w14:textId="77777777" w:rsidR="00B46700" w:rsidRPr="00B46700" w:rsidRDefault="00B46700" w:rsidP="00B46700">
      <w:pPr>
        <w:tabs>
          <w:tab w:val="left" w:pos="426"/>
          <w:tab w:val="left" w:pos="567"/>
        </w:tabs>
        <w:spacing w:before="60"/>
        <w:ind w:left="426" w:hanging="567"/>
        <w:rPr>
          <w:rFonts w:ascii="Arial" w:hAnsi="Arial" w:cs="Arial"/>
          <w:i/>
          <w:sz w:val="28"/>
          <w:szCs w:val="28"/>
        </w:rPr>
      </w:pPr>
      <w:r w:rsidRPr="00B46700">
        <w:rPr>
          <w:rFonts w:ascii="Arial" w:hAnsi="Arial" w:cs="Arial"/>
          <w:b/>
          <w:i/>
          <w:sz w:val="28"/>
          <w:szCs w:val="28"/>
        </w:rPr>
        <w:tab/>
      </w:r>
      <w:hyperlink r:id="rId9" w:history="1">
        <w:r w:rsidRPr="00B46700">
          <w:rPr>
            <w:rStyle w:val="Collegamentoipertestuale"/>
            <w:rFonts w:ascii="Arial" w:hAnsi="Arial" w:cs="Arial"/>
            <w:i/>
            <w:sz w:val="28"/>
            <w:szCs w:val="28"/>
          </w:rPr>
          <w:t>https://elearning.univr.it/j/index.php?page=shop.browse&amp;category_id=199&amp;option=com_virtuemart&amp;Itemid=314</w:t>
        </w:r>
      </w:hyperlink>
    </w:p>
    <w:p w14:paraId="4861C3E7" w14:textId="77777777" w:rsidR="00B46700" w:rsidRPr="00B46700" w:rsidRDefault="00B46700" w:rsidP="00B46700">
      <w:pPr>
        <w:numPr>
          <w:ilvl w:val="0"/>
          <w:numId w:val="5"/>
        </w:numPr>
        <w:tabs>
          <w:tab w:val="left" w:pos="426"/>
        </w:tabs>
        <w:spacing w:before="60"/>
        <w:ind w:left="426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mediante </w:t>
      </w:r>
      <w:r w:rsidRPr="00B46700">
        <w:rPr>
          <w:rFonts w:ascii="Arial" w:hAnsi="Arial" w:cs="Arial"/>
          <w:b/>
          <w:sz w:val="28"/>
          <w:szCs w:val="28"/>
        </w:rPr>
        <w:t xml:space="preserve">CERTIFICAZIONE ESTERNA </w:t>
      </w:r>
      <w:r w:rsidRPr="00B46700">
        <w:rPr>
          <w:rFonts w:ascii="Arial" w:hAnsi="Arial" w:cs="Arial"/>
          <w:sz w:val="28"/>
          <w:szCs w:val="28"/>
        </w:rPr>
        <w:t>riconosciuta dall’AICA</w:t>
      </w:r>
    </w:p>
    <w:p w14:paraId="69A54D08" w14:textId="77777777" w:rsidR="00B46700" w:rsidRPr="00B46700" w:rsidRDefault="00B46700" w:rsidP="00B46700">
      <w:pPr>
        <w:spacing w:before="120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pict w14:anchorId="4D373287">
          <v:rect id="_x0000_i1025" style="width:0;height:1.5pt" o:hralign="center" o:hrstd="t" o:hr="t" fillcolor="#a0a0a0" stroked="f"/>
        </w:pict>
      </w:r>
    </w:p>
    <w:p w14:paraId="05891D20" w14:textId="77777777" w:rsidR="00B46700" w:rsidRPr="00B46700" w:rsidRDefault="00B46700" w:rsidP="00B46700">
      <w:pPr>
        <w:jc w:val="both"/>
        <w:rPr>
          <w:rFonts w:ascii="Arial" w:hAnsi="Arial" w:cs="Arial"/>
          <w:sz w:val="28"/>
          <w:szCs w:val="28"/>
        </w:rPr>
      </w:pPr>
    </w:p>
    <w:p w14:paraId="782F19B5" w14:textId="77777777" w:rsidR="00B46700" w:rsidRPr="00B46700" w:rsidRDefault="00B46700" w:rsidP="00B46700">
      <w:pPr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Si avvisano gli studenti, </w:t>
      </w:r>
      <w:r w:rsidRPr="00B46700">
        <w:rPr>
          <w:rFonts w:ascii="Arial" w:hAnsi="Arial" w:cs="Arial"/>
          <w:sz w:val="28"/>
          <w:szCs w:val="28"/>
          <w:highlight w:val="cyan"/>
          <w:shd w:val="clear" w:color="auto" w:fill="92D050"/>
        </w:rPr>
        <w:t>immatricolati dall’</w:t>
      </w:r>
      <w:proofErr w:type="spellStart"/>
      <w:r w:rsidRPr="00B46700">
        <w:rPr>
          <w:rFonts w:ascii="Arial" w:hAnsi="Arial" w:cs="Arial"/>
          <w:sz w:val="28"/>
          <w:szCs w:val="28"/>
          <w:highlight w:val="cyan"/>
          <w:shd w:val="clear" w:color="auto" w:fill="92D050"/>
        </w:rPr>
        <w:t>a.a</w:t>
      </w:r>
      <w:proofErr w:type="spellEnd"/>
      <w:r w:rsidRPr="00B46700">
        <w:rPr>
          <w:rFonts w:ascii="Arial" w:hAnsi="Arial" w:cs="Arial"/>
          <w:sz w:val="28"/>
          <w:szCs w:val="28"/>
          <w:highlight w:val="cyan"/>
          <w:shd w:val="clear" w:color="auto" w:fill="92D050"/>
        </w:rPr>
        <w:t>. 2013/2014 e precedenti</w:t>
      </w:r>
      <w:r w:rsidRPr="00B46700">
        <w:rPr>
          <w:rFonts w:ascii="Arial" w:hAnsi="Arial" w:cs="Arial"/>
          <w:sz w:val="28"/>
          <w:szCs w:val="28"/>
        </w:rPr>
        <w:t xml:space="preserve">, che i </w:t>
      </w:r>
      <w:r w:rsidRPr="00B46700">
        <w:rPr>
          <w:rFonts w:ascii="Arial" w:hAnsi="Arial" w:cs="Arial"/>
          <w:b/>
          <w:sz w:val="28"/>
          <w:szCs w:val="28"/>
        </w:rPr>
        <w:t xml:space="preserve">6 CFU F di INFORMATICA </w:t>
      </w:r>
      <w:r w:rsidRPr="00B46700">
        <w:rPr>
          <w:rFonts w:ascii="Arial" w:hAnsi="Arial" w:cs="Arial"/>
          <w:sz w:val="28"/>
          <w:szCs w:val="28"/>
        </w:rPr>
        <w:t>previsti dal proprio piano didattico, potranno essere acquisiti come segue:</w:t>
      </w:r>
    </w:p>
    <w:p w14:paraId="41FA20BA" w14:textId="77777777" w:rsidR="00B46700" w:rsidRPr="00B46700" w:rsidRDefault="00B46700" w:rsidP="00B46700">
      <w:pPr>
        <w:pStyle w:val="Paragrafoelenco"/>
        <w:numPr>
          <w:ilvl w:val="0"/>
          <w:numId w:val="4"/>
        </w:numPr>
        <w:tabs>
          <w:tab w:val="left" w:pos="426"/>
        </w:tabs>
        <w:spacing w:before="60"/>
        <w:ind w:left="426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b/>
          <w:color w:val="FF0000"/>
          <w:sz w:val="32"/>
          <w:szCs w:val="32"/>
        </w:rPr>
        <w:t>INFORMATICA PRATICA (3 CFU F)</w:t>
      </w:r>
      <w:r w:rsidRPr="00B46700">
        <w:rPr>
          <w:rFonts w:ascii="Arial" w:hAnsi="Arial" w:cs="Arial"/>
          <w:color w:val="FF0000"/>
          <w:sz w:val="32"/>
          <w:szCs w:val="32"/>
        </w:rPr>
        <w:t>:</w:t>
      </w:r>
      <w:r w:rsidRPr="00B46700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33C64FAB" w14:textId="77777777" w:rsidR="00B46700" w:rsidRPr="00B46700" w:rsidRDefault="00B46700" w:rsidP="00B46700">
      <w:pPr>
        <w:pStyle w:val="Paragrafoelenco"/>
        <w:numPr>
          <w:ilvl w:val="0"/>
          <w:numId w:val="3"/>
        </w:numPr>
        <w:tabs>
          <w:tab w:val="left" w:pos="426"/>
        </w:tabs>
        <w:ind w:left="1134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mediante il superamento della prova pratica </w:t>
      </w:r>
      <w:r w:rsidRPr="00B46700">
        <w:rPr>
          <w:rFonts w:ascii="Arial" w:hAnsi="Arial" w:cs="Arial"/>
          <w:b/>
          <w:sz w:val="28"/>
          <w:szCs w:val="28"/>
        </w:rPr>
        <w:t>“LABORATORIO DI INFORMATICA APPLICATA”</w:t>
      </w:r>
      <w:r w:rsidRPr="00B46700">
        <w:rPr>
          <w:rFonts w:ascii="Arial" w:hAnsi="Arial" w:cs="Arial"/>
          <w:sz w:val="28"/>
          <w:szCs w:val="28"/>
        </w:rPr>
        <w:t>,</w:t>
      </w:r>
      <w:r w:rsidRPr="00B4670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46700">
        <w:rPr>
          <w:rFonts w:ascii="Arial" w:hAnsi="Arial" w:cs="Arial"/>
          <w:sz w:val="28"/>
          <w:szCs w:val="28"/>
        </w:rPr>
        <w:t>che si tiene presso le aule di informatica ubicate al piano interrato del Polo Zanotto.</w:t>
      </w:r>
    </w:p>
    <w:p w14:paraId="59EB33A1" w14:textId="77777777" w:rsidR="00B46700" w:rsidRPr="00B46700" w:rsidRDefault="00B46700" w:rsidP="00B46700">
      <w:pPr>
        <w:tabs>
          <w:tab w:val="left" w:pos="709"/>
        </w:tabs>
        <w:ind w:left="1134"/>
        <w:jc w:val="both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Le informazioni sulle iscrizioni e le modalità di esercitazioni sono disponibili al seguente link:  </w:t>
      </w:r>
    </w:p>
    <w:p w14:paraId="2F287F88" w14:textId="77777777" w:rsidR="00B46700" w:rsidRPr="00B46700" w:rsidRDefault="00B46700" w:rsidP="00B46700">
      <w:pPr>
        <w:tabs>
          <w:tab w:val="left" w:pos="426"/>
        </w:tabs>
        <w:spacing w:before="60"/>
        <w:ind w:left="1134"/>
        <w:rPr>
          <w:rStyle w:val="Collegamentoipertestuale"/>
          <w:rFonts w:ascii="Arial" w:hAnsi="Arial" w:cs="Arial"/>
          <w:i/>
          <w:sz w:val="28"/>
          <w:szCs w:val="28"/>
        </w:rPr>
      </w:pPr>
      <w:hyperlink r:id="rId10" w:history="1">
        <w:r w:rsidRPr="00B46700">
          <w:rPr>
            <w:rStyle w:val="Collegamentoipertestuale"/>
            <w:rFonts w:ascii="Arial" w:hAnsi="Arial" w:cs="Arial"/>
            <w:i/>
            <w:sz w:val="28"/>
            <w:szCs w:val="28"/>
          </w:rPr>
          <w:t>https://elearning.univr.it/j/index.php?page=shop.browse&amp;category_id=199&amp;option=com_virtuemart&amp;Itemid=314</w:t>
        </w:r>
      </w:hyperlink>
    </w:p>
    <w:p w14:paraId="3FB1484B" w14:textId="77777777" w:rsidR="00B46700" w:rsidRPr="00B46700" w:rsidRDefault="00B46700" w:rsidP="00B46700">
      <w:pPr>
        <w:pStyle w:val="Paragrafoelenco"/>
        <w:numPr>
          <w:ilvl w:val="0"/>
          <w:numId w:val="3"/>
        </w:numPr>
        <w:tabs>
          <w:tab w:val="left" w:pos="567"/>
        </w:tabs>
        <w:spacing w:before="60"/>
        <w:ind w:left="1134"/>
        <w:rPr>
          <w:rFonts w:ascii="Arial" w:hAnsi="Arial" w:cs="Arial"/>
          <w:sz w:val="28"/>
          <w:szCs w:val="28"/>
        </w:rPr>
      </w:pPr>
      <w:r w:rsidRPr="00B46700">
        <w:rPr>
          <w:rFonts w:ascii="Arial" w:hAnsi="Arial" w:cs="Arial"/>
          <w:sz w:val="28"/>
          <w:szCs w:val="28"/>
        </w:rPr>
        <w:t xml:space="preserve">mediante </w:t>
      </w:r>
      <w:r w:rsidRPr="00B46700">
        <w:rPr>
          <w:rFonts w:ascii="Arial" w:hAnsi="Arial" w:cs="Arial"/>
          <w:b/>
          <w:sz w:val="28"/>
          <w:szCs w:val="28"/>
        </w:rPr>
        <w:t xml:space="preserve">CERTIFICAZIONE ESTERNA </w:t>
      </w:r>
      <w:r w:rsidRPr="00B46700">
        <w:rPr>
          <w:rFonts w:ascii="Arial" w:hAnsi="Arial" w:cs="Arial"/>
          <w:sz w:val="28"/>
          <w:szCs w:val="28"/>
        </w:rPr>
        <w:t>riconosciuta dall’AICA</w:t>
      </w:r>
    </w:p>
    <w:p w14:paraId="0F2F2E74" w14:textId="77777777" w:rsidR="00B46700" w:rsidRPr="00B46700" w:rsidRDefault="00B46700" w:rsidP="00B46700">
      <w:pPr>
        <w:pStyle w:val="Paragrafoelenco"/>
        <w:tabs>
          <w:tab w:val="left" w:pos="567"/>
        </w:tabs>
        <w:spacing w:before="60"/>
        <w:rPr>
          <w:rFonts w:ascii="Arial" w:hAnsi="Arial" w:cs="Arial"/>
          <w:sz w:val="28"/>
          <w:szCs w:val="28"/>
        </w:rPr>
      </w:pPr>
    </w:p>
    <w:p w14:paraId="6ECCA829" w14:textId="01DA7F6D" w:rsidR="00AC013F" w:rsidRPr="00B46700" w:rsidRDefault="00B46700" w:rsidP="006A091F">
      <w:pPr>
        <w:rPr>
          <w:rFonts w:ascii="Arial" w:hAnsi="Arial" w:cs="Arial"/>
          <w:sz w:val="22"/>
          <w:szCs w:val="22"/>
        </w:rPr>
      </w:pPr>
      <w:r w:rsidRPr="00B46700">
        <w:rPr>
          <w:rFonts w:ascii="Arial" w:hAnsi="Arial" w:cs="Arial"/>
          <w:b/>
          <w:color w:val="FF0000"/>
          <w:sz w:val="32"/>
          <w:szCs w:val="32"/>
        </w:rPr>
        <w:t>INFORMATICA TEORICA (3 CFU F)</w:t>
      </w:r>
      <w:r w:rsidRPr="00B46700">
        <w:rPr>
          <w:rFonts w:ascii="Arial" w:hAnsi="Arial" w:cs="Arial"/>
          <w:color w:val="FF0000"/>
          <w:sz w:val="32"/>
          <w:szCs w:val="32"/>
        </w:rPr>
        <w:t>:</w:t>
      </w:r>
      <w:r w:rsidRPr="00B46700">
        <w:rPr>
          <w:rFonts w:ascii="Arial" w:hAnsi="Arial" w:cs="Arial"/>
          <w:color w:val="FF0000"/>
          <w:sz w:val="28"/>
          <w:szCs w:val="28"/>
        </w:rPr>
        <w:t xml:space="preserve"> </w:t>
      </w:r>
      <w:r w:rsidRPr="00B46700">
        <w:rPr>
          <w:rFonts w:ascii="Arial" w:hAnsi="Arial" w:cs="Arial"/>
          <w:sz w:val="28"/>
          <w:szCs w:val="28"/>
        </w:rPr>
        <w:t xml:space="preserve">contattare il prof. Matteo </w:t>
      </w:r>
      <w:proofErr w:type="spellStart"/>
      <w:r w:rsidRPr="00B46700">
        <w:rPr>
          <w:rFonts w:ascii="Arial" w:hAnsi="Arial" w:cs="Arial"/>
          <w:sz w:val="28"/>
          <w:szCs w:val="28"/>
        </w:rPr>
        <w:t>Cristani</w:t>
      </w:r>
      <w:proofErr w:type="spellEnd"/>
      <w:r w:rsidRPr="00B46700">
        <w:rPr>
          <w:rFonts w:ascii="Arial" w:hAnsi="Arial" w:cs="Arial"/>
          <w:sz w:val="28"/>
          <w:szCs w:val="28"/>
        </w:rPr>
        <w:t>.</w:t>
      </w:r>
    </w:p>
    <w:p w14:paraId="2D2E9F5C" w14:textId="77777777" w:rsidR="00EA151B" w:rsidRPr="00B46700" w:rsidRDefault="00EA151B" w:rsidP="00EA151B">
      <w:pPr>
        <w:tabs>
          <w:tab w:val="center" w:pos="6946"/>
        </w:tabs>
        <w:jc w:val="both"/>
        <w:rPr>
          <w:rFonts w:ascii="Arial" w:eastAsia="Times New Roman" w:hAnsi="Arial" w:cs="Arial"/>
          <w:noProof/>
          <w:sz w:val="22"/>
          <w:szCs w:val="22"/>
        </w:rPr>
      </w:pPr>
    </w:p>
    <w:p w14:paraId="6499EF32" w14:textId="2535C574" w:rsidR="00AC013F" w:rsidRPr="00B46700" w:rsidRDefault="00AC013F" w:rsidP="00EA151B">
      <w:pPr>
        <w:rPr>
          <w:rFonts w:ascii="Arial" w:hAnsi="Arial" w:cs="Arial"/>
          <w:sz w:val="22"/>
          <w:szCs w:val="22"/>
        </w:rPr>
      </w:pPr>
    </w:p>
    <w:sectPr w:rsidR="00AC013F" w:rsidRPr="00B46700" w:rsidSect="00AC013F">
      <w:headerReference w:type="default" r:id="rId11"/>
      <w:footerReference w:type="default" r:id="rId12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40311E"/>
    <w:multiLevelType w:val="hybridMultilevel"/>
    <w:tmpl w:val="81C28C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C1F70"/>
    <w:multiLevelType w:val="hybridMultilevel"/>
    <w:tmpl w:val="2D2662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23480D"/>
    <w:multiLevelType w:val="hybridMultilevel"/>
    <w:tmpl w:val="973AF72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46700"/>
    <w:rsid w:val="00BB20AB"/>
    <w:rsid w:val="00BD0382"/>
    <w:rsid w:val="00C0419A"/>
    <w:rsid w:val="00C263C0"/>
    <w:rsid w:val="00C34EA2"/>
    <w:rsid w:val="00C761A6"/>
    <w:rsid w:val="00CA11D4"/>
    <w:rsid w:val="00CF1323"/>
    <w:rsid w:val="00E977E5"/>
    <w:rsid w:val="00EA151B"/>
    <w:rsid w:val="00EF7944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B46700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B46700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elearning.univr.it/j/index.php?page=shop.browse&amp;category_id=199&amp;option=com_virtuemart&amp;Itemid=31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learning.univr.it/j/index.php?page=shop.browse&amp;category_id=199&amp;option=com_virtuemart&amp;Itemid=314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E9766E-877B-4C48-9A39-CAFA785B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2016-03-15T11:03:00Z</dcterms:created>
  <dcterms:modified xsi:type="dcterms:W3CDTF">2016-03-15T11:03:00Z</dcterms:modified>
</cp:coreProperties>
</file>